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A1FC7" w14:textId="3B8E9A8F" w:rsidR="00F35D5D" w:rsidRPr="006B2815" w:rsidRDefault="006B2815">
      <w:pPr>
        <w:rPr>
          <w:b/>
          <w:bCs/>
          <w:sz w:val="24"/>
          <w:szCs w:val="24"/>
        </w:rPr>
      </w:pPr>
      <w:r w:rsidRPr="006B2815">
        <w:rPr>
          <w:b/>
          <w:bCs/>
          <w:sz w:val="24"/>
          <w:szCs w:val="24"/>
        </w:rPr>
        <w:t>Comment/Response to Document in Review</w:t>
      </w:r>
    </w:p>
    <w:p w14:paraId="56746F33" w14:textId="77777777" w:rsidR="00F35D5D" w:rsidRDefault="00F35D5D"/>
    <w:tbl>
      <w:tblPr>
        <w:tblW w:w="237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10628"/>
        <w:gridCol w:w="10628"/>
      </w:tblGrid>
      <w:tr w:rsidR="000647B1" w14:paraId="465E031C" w14:textId="77777777" w:rsidTr="000647B1">
        <w:trPr>
          <w:trHeight w:val="239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13CE7" w14:textId="77777777" w:rsidR="000647B1" w:rsidRPr="00B36BA9" w:rsidRDefault="000647B1" w:rsidP="000647B1">
            <w:pPr>
              <w:rPr>
                <w:rFonts w:ascii="Segoe UI" w:hAnsi="Segoe UI" w:cs="Segoe UI"/>
              </w:rPr>
            </w:pPr>
            <w:r w:rsidRPr="00B36BA9">
              <w:rPr>
                <w:rFonts w:ascii="Segoe UI" w:hAnsi="Segoe UI" w:cs="Segoe UI"/>
                <w:b/>
                <w:bCs/>
                <w:sz w:val="22"/>
                <w:szCs w:val="22"/>
              </w:rPr>
              <w:t>Announcement Date:</w:t>
            </w:r>
          </w:p>
        </w:tc>
        <w:tc>
          <w:tcPr>
            <w:tcW w:w="10628" w:type="dxa"/>
          </w:tcPr>
          <w:p w14:paraId="2B85CF00" w14:textId="0BC0F481" w:rsidR="000647B1" w:rsidRPr="009A56AB" w:rsidRDefault="000647B1" w:rsidP="000647B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September 22, 2023</w:t>
            </w:r>
          </w:p>
        </w:tc>
        <w:tc>
          <w:tcPr>
            <w:tcW w:w="10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A2C9A" w14:textId="7528710C" w:rsidR="000647B1" w:rsidRPr="009A56AB" w:rsidRDefault="000647B1" w:rsidP="000647B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647B1" w14:paraId="0C14B911" w14:textId="77777777" w:rsidTr="000647B1">
        <w:trPr>
          <w:trHeight w:val="251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A29FB" w14:textId="77777777" w:rsidR="000647B1" w:rsidRPr="00B36BA9" w:rsidRDefault="000647B1" w:rsidP="000647B1">
            <w:pPr>
              <w:rPr>
                <w:rFonts w:ascii="Segoe UI" w:hAnsi="Segoe UI" w:cs="Segoe UI"/>
              </w:rPr>
            </w:pPr>
            <w:r w:rsidRPr="00B36BA9">
              <w:rPr>
                <w:rFonts w:ascii="Segoe UI" w:hAnsi="Segoe UI" w:cs="Segoe UI"/>
                <w:b/>
                <w:bCs/>
                <w:sz w:val="22"/>
                <w:szCs w:val="22"/>
              </w:rPr>
              <w:t>Effective Date:</w:t>
            </w:r>
          </w:p>
        </w:tc>
        <w:tc>
          <w:tcPr>
            <w:tcW w:w="10628" w:type="dxa"/>
          </w:tcPr>
          <w:p w14:paraId="0DB07BA0" w14:textId="0470B6FC" w:rsidR="000647B1" w:rsidRPr="009A56AB" w:rsidRDefault="000647B1" w:rsidP="000647B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October 13, 2023</w:t>
            </w:r>
          </w:p>
        </w:tc>
        <w:tc>
          <w:tcPr>
            <w:tcW w:w="10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94FBC" w14:textId="6760F554" w:rsidR="000647B1" w:rsidRPr="009A56AB" w:rsidRDefault="000647B1" w:rsidP="000647B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647B1" w:rsidRPr="005A7981" w14:paraId="7BC4E114" w14:textId="77777777" w:rsidTr="000647B1">
        <w:trPr>
          <w:trHeight w:val="239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C6585" w14:textId="77777777" w:rsidR="000647B1" w:rsidRPr="00B36BA9" w:rsidRDefault="000647B1" w:rsidP="000647B1">
            <w:pPr>
              <w:rPr>
                <w:rFonts w:ascii="Segoe UI" w:hAnsi="Segoe UI" w:cs="Segoe UI"/>
              </w:rPr>
            </w:pPr>
            <w:r w:rsidRPr="00B36BA9">
              <w:rPr>
                <w:rFonts w:ascii="Segoe UI" w:hAnsi="Segoe UI" w:cs="Segoe UI"/>
                <w:b/>
                <w:bCs/>
                <w:sz w:val="22"/>
                <w:szCs w:val="22"/>
              </w:rPr>
              <w:t>Notification Number:</w:t>
            </w:r>
          </w:p>
        </w:tc>
        <w:tc>
          <w:tcPr>
            <w:tcW w:w="10628" w:type="dxa"/>
          </w:tcPr>
          <w:p w14:paraId="37EFB88B" w14:textId="732884E9" w:rsidR="000647B1" w:rsidRPr="009A56AB" w:rsidRDefault="000647B1" w:rsidP="000647B1">
            <w:pPr>
              <w:rPr>
                <w:rFonts w:ascii="Arial" w:hAnsi="Arial" w:cs="Arial"/>
                <w:b/>
                <w:bCs/>
              </w:rPr>
            </w:pPr>
            <w:r>
              <w:rPr>
                <w:rStyle w:val="Strong"/>
                <w:rFonts w:ascii="Arial" w:hAnsi="Arial" w:cs="Arial"/>
                <w:color w:val="000000"/>
              </w:rPr>
              <w:t>CMPR.CTLL.09.22.23.F.20736.C2E_Differences-Walk_Thru</w:t>
            </w:r>
          </w:p>
        </w:tc>
        <w:tc>
          <w:tcPr>
            <w:tcW w:w="10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F5678" w14:textId="69067628" w:rsidR="000647B1" w:rsidRPr="009A56AB" w:rsidRDefault="000647B1" w:rsidP="000647B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647B1" w14:paraId="4A1A7898" w14:textId="77777777" w:rsidTr="000647B1">
        <w:trPr>
          <w:trHeight w:val="251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BB1E7" w14:textId="77777777" w:rsidR="000647B1" w:rsidRPr="00B36BA9" w:rsidRDefault="000647B1" w:rsidP="000647B1">
            <w:pPr>
              <w:rPr>
                <w:rFonts w:ascii="Segoe UI" w:hAnsi="Segoe UI" w:cs="Segoe UI"/>
              </w:rPr>
            </w:pPr>
            <w:r w:rsidRPr="00B36BA9">
              <w:rPr>
                <w:rFonts w:ascii="Segoe UI" w:hAnsi="Segoe UI" w:cs="Segoe UI"/>
                <w:b/>
                <w:bCs/>
                <w:sz w:val="22"/>
                <w:szCs w:val="22"/>
              </w:rPr>
              <w:t>Notification Category:</w:t>
            </w:r>
          </w:p>
        </w:tc>
        <w:tc>
          <w:tcPr>
            <w:tcW w:w="10628" w:type="dxa"/>
          </w:tcPr>
          <w:p w14:paraId="6100E7F5" w14:textId="747FD4A7" w:rsidR="000647B1" w:rsidRPr="009A56AB" w:rsidRDefault="000647B1" w:rsidP="000647B1">
            <w:pPr>
              <w:pStyle w:val="Heading5"/>
            </w:pPr>
            <w:r>
              <w:t>System; CMP</w:t>
            </w:r>
          </w:p>
        </w:tc>
        <w:tc>
          <w:tcPr>
            <w:tcW w:w="10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4D70A" w14:textId="58481956" w:rsidR="000647B1" w:rsidRPr="009A56AB" w:rsidRDefault="000647B1" w:rsidP="000647B1">
            <w:pPr>
              <w:pStyle w:val="Heading5"/>
            </w:pPr>
          </w:p>
        </w:tc>
      </w:tr>
      <w:tr w:rsidR="000647B1" w14:paraId="54D0451D" w14:textId="77777777" w:rsidTr="000647B1">
        <w:trPr>
          <w:trHeight w:val="239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13083" w14:textId="77777777" w:rsidR="000647B1" w:rsidRPr="00B36BA9" w:rsidRDefault="000647B1" w:rsidP="000647B1">
            <w:pPr>
              <w:rPr>
                <w:rFonts w:ascii="Segoe UI" w:hAnsi="Segoe UI" w:cs="Segoe UI"/>
              </w:rPr>
            </w:pPr>
            <w:r w:rsidRPr="00B36BA9">
              <w:rPr>
                <w:rFonts w:ascii="Segoe UI" w:hAnsi="Segoe UI" w:cs="Segoe UI"/>
                <w:b/>
                <w:bCs/>
                <w:sz w:val="22"/>
                <w:szCs w:val="22"/>
              </w:rPr>
              <w:t>Target Audience:</w:t>
            </w:r>
          </w:p>
        </w:tc>
        <w:tc>
          <w:tcPr>
            <w:tcW w:w="10628" w:type="dxa"/>
          </w:tcPr>
          <w:p w14:paraId="7B1ECC75" w14:textId="670E0E2A" w:rsidR="000647B1" w:rsidRPr="009A56AB" w:rsidRDefault="000647B1" w:rsidP="000647B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CLECs; Resellers</w:t>
            </w:r>
          </w:p>
        </w:tc>
        <w:tc>
          <w:tcPr>
            <w:tcW w:w="10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F14DE" w14:textId="45AC394B" w:rsidR="000647B1" w:rsidRPr="009A56AB" w:rsidRDefault="000647B1" w:rsidP="000647B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647B1" w14:paraId="4914CCC5" w14:textId="77777777" w:rsidTr="000647B1">
        <w:trPr>
          <w:trHeight w:val="315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859C7" w14:textId="77777777" w:rsidR="000647B1" w:rsidRPr="00B36BA9" w:rsidRDefault="000647B1" w:rsidP="000647B1">
            <w:pPr>
              <w:rPr>
                <w:rFonts w:ascii="Segoe UI" w:hAnsi="Segoe UI" w:cs="Segoe UI"/>
              </w:rPr>
            </w:pPr>
            <w:r w:rsidRPr="00B36BA9">
              <w:rPr>
                <w:rFonts w:ascii="Segoe UI" w:hAnsi="Segoe UI" w:cs="Segoe UI"/>
                <w:b/>
                <w:bCs/>
                <w:sz w:val="22"/>
                <w:szCs w:val="22"/>
              </w:rPr>
              <w:t>Subject:</w:t>
            </w:r>
          </w:p>
        </w:tc>
        <w:tc>
          <w:tcPr>
            <w:tcW w:w="10628" w:type="dxa"/>
          </w:tcPr>
          <w:p w14:paraId="35C06565" w14:textId="21425912" w:rsidR="000647B1" w:rsidRPr="009A56AB" w:rsidRDefault="000647B1" w:rsidP="000647B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CRIS to Ensemble Differences List &amp; Walk Through</w:t>
            </w:r>
          </w:p>
        </w:tc>
        <w:tc>
          <w:tcPr>
            <w:tcW w:w="10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91057" w14:textId="1BDAD8EB" w:rsidR="000647B1" w:rsidRPr="009A56AB" w:rsidRDefault="000647B1" w:rsidP="000647B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647B1" w14:paraId="097DB15E" w14:textId="77777777" w:rsidTr="000647B1">
        <w:trPr>
          <w:trHeight w:val="191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08260" w14:textId="4B478D51" w:rsidR="000647B1" w:rsidRDefault="000647B1" w:rsidP="000647B1"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Disposition Level</w:t>
            </w:r>
          </w:p>
        </w:tc>
        <w:tc>
          <w:tcPr>
            <w:tcW w:w="10628" w:type="dxa"/>
          </w:tcPr>
          <w:p w14:paraId="6B26EB67" w14:textId="095FCC07" w:rsidR="000647B1" w:rsidRPr="009A1D36" w:rsidRDefault="000647B1" w:rsidP="000647B1">
            <w:pPr>
              <w:rPr>
                <w:rFonts w:ascii="Arial" w:hAnsi="Arial" w:cs="Arial"/>
                <w:b/>
                <w:bCs/>
              </w:rPr>
            </w:pPr>
            <w:r w:rsidRPr="009A1D3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0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66A6D" w14:textId="452658BC" w:rsidR="000647B1" w:rsidRPr="009A1D36" w:rsidRDefault="000647B1" w:rsidP="000647B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8EBC61F" w14:textId="77777777" w:rsidR="00B11CD7" w:rsidRDefault="00B11CD7" w:rsidP="006D72E7">
      <w:pPr>
        <w:rPr>
          <w:rFonts w:ascii="Arial" w:hAnsi="Arial" w:cs="Arial"/>
          <w:sz w:val="22"/>
          <w:szCs w:val="22"/>
        </w:rPr>
      </w:pPr>
    </w:p>
    <w:p w14:paraId="389B80FE" w14:textId="77777777" w:rsidR="009C61BD" w:rsidRDefault="009C61BD" w:rsidP="009C61BD">
      <w:pPr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"/>
        <w:gridCol w:w="8309"/>
        <w:gridCol w:w="398"/>
      </w:tblGrid>
      <w:tr w:rsidR="00B74823" w14:paraId="471215AD" w14:textId="77777777" w:rsidTr="000647B1">
        <w:tc>
          <w:tcPr>
            <w:tcW w:w="802" w:type="dxa"/>
          </w:tcPr>
          <w:p w14:paraId="1C1C1D69" w14:textId="77777777" w:rsidR="00B74823" w:rsidRDefault="00B74823" w:rsidP="005779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0" w:type="dxa"/>
          </w:tcPr>
          <w:p w14:paraId="3F885BFD" w14:textId="77777777" w:rsidR="00B74823" w:rsidRDefault="00B74823" w:rsidP="0057799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AFDE6E" w14:textId="32480390" w:rsidR="00F35D5D" w:rsidRDefault="00F35D5D" w:rsidP="00577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Lumen recently posted updates regarding the </w:t>
            </w:r>
            <w:r w:rsidR="000647B1">
              <w:rPr>
                <w:rFonts w:ascii="Arial" w:hAnsi="Arial" w:cs="Arial"/>
                <w:sz w:val="22"/>
                <w:szCs w:val="22"/>
              </w:rPr>
              <w:t>CRIS to Ensemble Differences List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99B5FA7" w14:textId="79AD643F" w:rsidR="00F35D5D" w:rsidRDefault="00F35D5D" w:rsidP="00577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CLECs were invited to provide comments during a Document Review period from </w:t>
            </w:r>
            <w:r w:rsidRPr="000647B1">
              <w:rPr>
                <w:rFonts w:ascii="Arial" w:hAnsi="Arial" w:cs="Arial"/>
                <w:sz w:val="22"/>
                <w:szCs w:val="22"/>
              </w:rPr>
              <w:t>September 2</w:t>
            </w:r>
            <w:r w:rsidR="000647B1" w:rsidRPr="000647B1">
              <w:rPr>
                <w:rFonts w:ascii="Arial" w:hAnsi="Arial" w:cs="Arial"/>
                <w:sz w:val="22"/>
                <w:szCs w:val="22"/>
              </w:rPr>
              <w:t>2</w:t>
            </w:r>
            <w:r w:rsidRPr="000647B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Pr="000647B1">
              <w:rPr>
                <w:rFonts w:ascii="Arial" w:hAnsi="Arial" w:cs="Arial"/>
                <w:sz w:val="22"/>
                <w:szCs w:val="22"/>
              </w:rPr>
              <w:t>2023</w:t>
            </w:r>
            <w:proofErr w:type="gramEnd"/>
            <w:r w:rsidRPr="000647B1">
              <w:rPr>
                <w:rFonts w:ascii="Arial" w:hAnsi="Arial" w:cs="Arial"/>
                <w:sz w:val="22"/>
                <w:szCs w:val="22"/>
              </w:rPr>
              <w:t xml:space="preserve"> through </w:t>
            </w:r>
            <w:r w:rsidR="000647B1" w:rsidRPr="000647B1">
              <w:rPr>
                <w:rFonts w:ascii="Arial" w:hAnsi="Arial" w:cs="Arial"/>
                <w:sz w:val="22"/>
                <w:szCs w:val="22"/>
              </w:rPr>
              <w:t>October 9</w:t>
            </w:r>
            <w:r w:rsidRPr="000647B1">
              <w:rPr>
                <w:rFonts w:ascii="Arial" w:hAnsi="Arial" w:cs="Arial"/>
                <w:sz w:val="22"/>
                <w:szCs w:val="22"/>
              </w:rPr>
              <w:t>, 2023.  The information listed below is Lumen’s response to CLEC comments p</w:t>
            </w:r>
            <w:r>
              <w:rPr>
                <w:rFonts w:ascii="Arial" w:hAnsi="Arial" w:cs="Arial"/>
                <w:sz w:val="22"/>
                <w:szCs w:val="22"/>
              </w:rPr>
              <w:t>rovided during the review/comment cycle.</w:t>
            </w:r>
          </w:p>
          <w:p w14:paraId="6F52F22F" w14:textId="77777777" w:rsidR="00F35D5D" w:rsidRDefault="00F35D5D" w:rsidP="0057799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02E0C9" w14:textId="77777777" w:rsidR="00F35D5D" w:rsidRPr="006951A9" w:rsidRDefault="00F35D5D" w:rsidP="00F35D5D">
            <w:pPr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  <w:r w:rsidRPr="006951A9">
              <w:rPr>
                <w:rFonts w:ascii="Arial" w:hAnsi="Arial" w:cs="Arial"/>
                <w:sz w:val="22"/>
                <w:szCs w:val="22"/>
              </w:rPr>
              <w:t>Document Review Site</w:t>
            </w:r>
            <w:r>
              <w:rPr>
                <w:rFonts w:ascii="Arial" w:hAnsi="Arial" w:cs="Arial"/>
                <w:sz w:val="22"/>
                <w:szCs w:val="22"/>
              </w:rPr>
              <w:t xml:space="preserve">:  </w:t>
            </w:r>
            <w:hyperlink r:id="rId7" w:history="1">
              <w:r w:rsidRPr="006951A9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http://www.centurylink.com/wholesale/cmp/review.html</w:t>
              </w:r>
            </w:hyperlink>
          </w:p>
          <w:p w14:paraId="34764514" w14:textId="77777777" w:rsidR="00F35D5D" w:rsidRPr="006951A9" w:rsidRDefault="00F35D5D" w:rsidP="00F35D5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44E3BD" w14:textId="2BA98FC2" w:rsidR="00F35D5D" w:rsidRPr="006951A9" w:rsidRDefault="00F35D5D" w:rsidP="00F35D5D">
            <w:pPr>
              <w:rPr>
                <w:rFonts w:ascii="Arial" w:hAnsi="Arial" w:cs="Arial"/>
                <w:sz w:val="22"/>
                <w:szCs w:val="22"/>
              </w:rPr>
            </w:pPr>
            <w:r w:rsidRPr="006951A9">
              <w:rPr>
                <w:rFonts w:ascii="Arial" w:hAnsi="Arial" w:cs="Arial"/>
                <w:sz w:val="22"/>
                <w:szCs w:val="22"/>
              </w:rPr>
              <w:t xml:space="preserve">If you have any questions on this subject or there are further details required, please contact </w:t>
            </w:r>
            <w:r>
              <w:rPr>
                <w:rFonts w:ascii="Arial" w:hAnsi="Arial" w:cs="Arial"/>
                <w:sz w:val="22"/>
                <w:szCs w:val="22"/>
              </w:rPr>
              <w:t>Lumen</w:t>
            </w:r>
            <w:r w:rsidRPr="006951A9">
              <w:rPr>
                <w:rFonts w:ascii="Arial" w:hAnsi="Arial" w:cs="Arial"/>
                <w:sz w:val="22"/>
                <w:szCs w:val="22"/>
              </w:rPr>
              <w:t xml:space="preserve">’s Change Management Manager at </w:t>
            </w:r>
            <w:hyperlink r:id="rId8" w:history="1">
              <w:r w:rsidRPr="006951A9">
                <w:rPr>
                  <w:rStyle w:val="Hyperlink"/>
                  <w:rFonts w:ascii="Arial" w:hAnsi="Arial" w:cs="Arial"/>
                  <w:sz w:val="22"/>
                  <w:szCs w:val="22"/>
                </w:rPr>
                <w:t>cmpcomm@centurylink.com</w:t>
              </w:r>
            </w:hyperlink>
            <w:r w:rsidRPr="006951A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5E18A79" w14:textId="77777777" w:rsidR="00F35D5D" w:rsidRPr="006951A9" w:rsidRDefault="00F35D5D" w:rsidP="00F35D5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503333" w14:textId="519BC717" w:rsidR="00F35D5D" w:rsidRDefault="00F35D5D" w:rsidP="00F35D5D">
            <w:pPr>
              <w:rPr>
                <w:rFonts w:ascii="Arial" w:hAnsi="Arial" w:cs="Arial"/>
                <w:sz w:val="22"/>
                <w:szCs w:val="22"/>
              </w:rPr>
            </w:pPr>
            <w:r w:rsidRPr="006951A9">
              <w:rPr>
                <w:rFonts w:ascii="Arial" w:hAnsi="Arial" w:cs="Arial"/>
                <w:sz w:val="22"/>
                <w:szCs w:val="22"/>
              </w:rPr>
              <w:t>CenturyLink’s Response to Comments on: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647B1">
              <w:rPr>
                <w:rFonts w:ascii="Arial" w:hAnsi="Arial" w:cs="Arial"/>
                <w:sz w:val="22"/>
                <w:szCs w:val="22"/>
              </w:rPr>
              <w:t>CRIS to Ensemble Differences List</w:t>
            </w:r>
          </w:p>
          <w:p w14:paraId="30071A36" w14:textId="77777777" w:rsidR="00F35D5D" w:rsidRDefault="00F35D5D" w:rsidP="00F35D5D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1"/>
              <w:gridCol w:w="4566"/>
              <w:gridCol w:w="3156"/>
            </w:tblGrid>
            <w:tr w:rsidR="00193FB4" w14:paraId="6B55A108" w14:textId="77777777" w:rsidTr="00193FB4">
              <w:tc>
                <w:tcPr>
                  <w:tcW w:w="361" w:type="dxa"/>
                </w:tcPr>
                <w:p w14:paraId="43B32822" w14:textId="37CE6D81" w:rsidR="00F35D5D" w:rsidRPr="00F35D5D" w:rsidRDefault="00F35D5D" w:rsidP="00F35D5D">
                  <w:pP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  <w:r w:rsidRPr="00F35D5D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#</w:t>
                  </w:r>
                </w:p>
              </w:tc>
              <w:tc>
                <w:tcPr>
                  <w:tcW w:w="6911" w:type="dxa"/>
                </w:tcPr>
                <w:p w14:paraId="4B177B17" w14:textId="28EEEE82" w:rsidR="00F35D5D" w:rsidRPr="00F35D5D" w:rsidRDefault="00F35D5D" w:rsidP="00F35D5D">
                  <w:pP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  <w:r w:rsidRPr="00F35D5D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CLEC Comment</w:t>
                  </w:r>
                </w:p>
              </w:tc>
              <w:tc>
                <w:tcPr>
                  <w:tcW w:w="4466" w:type="dxa"/>
                </w:tcPr>
                <w:p w14:paraId="5ED9F9EB" w14:textId="2B663F30" w:rsidR="00F35D5D" w:rsidRPr="00F35D5D" w:rsidRDefault="00F35D5D" w:rsidP="00F35D5D">
                  <w:pP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  <w:r w:rsidRPr="00F35D5D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Lumen Response</w:t>
                  </w:r>
                </w:p>
              </w:tc>
            </w:tr>
            <w:tr w:rsidR="00193FB4" w14:paraId="60D3C8E2" w14:textId="77777777" w:rsidTr="00193FB4">
              <w:tc>
                <w:tcPr>
                  <w:tcW w:w="361" w:type="dxa"/>
                </w:tcPr>
                <w:p w14:paraId="4F0FA8FD" w14:textId="1F68C8C8" w:rsidR="00F35D5D" w:rsidRDefault="00726DFA" w:rsidP="00F35D5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911" w:type="dxa"/>
                </w:tcPr>
                <w:p w14:paraId="788B669A" w14:textId="3C47EFED" w:rsidR="00F35D5D" w:rsidRPr="00726DFA" w:rsidRDefault="00726DFA" w:rsidP="00F35D5D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726DFA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CLEC</w:t>
                  </w:r>
                  <w:r w:rsidR="00FC450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: Zayo</w:t>
                  </w:r>
                </w:p>
                <w:p w14:paraId="41609366" w14:textId="40E4275B" w:rsidR="00726DFA" w:rsidRPr="00726DFA" w:rsidRDefault="00726DFA" w:rsidP="00F35D5D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726DFA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Date</w:t>
                  </w:r>
                  <w:r w:rsidR="00FC450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: 9/22/23</w:t>
                  </w:r>
                </w:p>
                <w:p w14:paraId="7121189A" w14:textId="77777777" w:rsidR="00726DFA" w:rsidRDefault="00726DFA" w:rsidP="00F35D5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FD32C88" w14:textId="77777777" w:rsidR="00726DFA" w:rsidRDefault="00FC450C" w:rsidP="00F35D5D">
                  <w:pPr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1 – </w:t>
                  </w:r>
                  <w:r w:rsidRPr="00FC450C"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  <w:t>When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  <w:t>with the USOC to Feature Code/Price Plan mapping be available? </w:t>
                  </w:r>
                </w:p>
                <w:p w14:paraId="113585B0" w14:textId="77777777" w:rsidR="00A50B26" w:rsidRDefault="00A50B26" w:rsidP="00F35D5D">
                  <w:pPr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</w:pPr>
                </w:p>
                <w:p w14:paraId="4A07C089" w14:textId="4D5674AC" w:rsidR="00FC450C" w:rsidRDefault="00FC450C" w:rsidP="00F35D5D">
                  <w:pPr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  <w:t>2 – Are FIDs changing?</w:t>
                  </w:r>
                </w:p>
                <w:p w14:paraId="5E5DFDAB" w14:textId="77777777" w:rsidR="00A50B26" w:rsidRDefault="00A50B26" w:rsidP="00F35D5D">
                  <w:pPr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</w:pPr>
                </w:p>
                <w:p w14:paraId="01CA9C79" w14:textId="4D916860" w:rsidR="00FC450C" w:rsidRDefault="00FC450C" w:rsidP="00F35D5D">
                  <w:pPr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  <w:t xml:space="preserve">3 – Are </w:t>
                  </w:r>
                  <w:r w:rsidRPr="00B852E9"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  <w:t xml:space="preserve">there differences in CEMR?  </w:t>
                  </w:r>
                  <w:proofErr w:type="gramStart"/>
                  <w:r w:rsidRPr="00B852E9"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  <w:t>e.g.</w:t>
                  </w:r>
                  <w:proofErr w:type="gramEnd"/>
                  <w:r w:rsidRPr="00B852E9"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  <w:t xml:space="preserve"> Will CEMR Non-Design Feature Code be USOCs/FIDs or Feature Code/Price Plan? When will Lumen provide the CEMR Differences list?</w:t>
                  </w:r>
                </w:p>
                <w:p w14:paraId="70CF79D5" w14:textId="77777777" w:rsidR="00A50B26" w:rsidRDefault="00A50B26" w:rsidP="00F35D5D">
                  <w:pPr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</w:pPr>
                </w:p>
                <w:p w14:paraId="46D9DE29" w14:textId="56D97E4F" w:rsidR="00FC450C" w:rsidRDefault="00FC450C" w:rsidP="00F35D5D">
                  <w:pPr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  <w:t xml:space="preserve">4 – If </w:t>
                  </w:r>
                  <w:r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  <w:t>CEMR will retain USOCs instead of Feature Codes, where in CEMR will Lumen house the USOC to Feature Code/PP mapping?  When will the PCATs and the USOC Tool be updated to reflect the transition from USOCs to Feature Codes? </w:t>
                  </w:r>
                </w:p>
                <w:p w14:paraId="6318EB92" w14:textId="77777777" w:rsidR="00A50B26" w:rsidRDefault="00A50B26" w:rsidP="00F35D5D">
                  <w:pPr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</w:pPr>
                </w:p>
                <w:p w14:paraId="2A9C7A33" w14:textId="77777777" w:rsidR="00FC450C" w:rsidRDefault="00FC450C" w:rsidP="00F35D5D">
                  <w:pPr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  <w:t xml:space="preserve">5 – Will </w:t>
                  </w:r>
                  <w:r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  <w:t>Lumen use the current USOC Tool to map to Feature Codes</w:t>
                  </w:r>
                  <w:r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  <w:t xml:space="preserve">? </w:t>
                  </w:r>
                  <w:proofErr w:type="gramStart"/>
                  <w:r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  <w:t>i.e.</w:t>
                  </w:r>
                  <w:proofErr w:type="gramEnd"/>
                  <w:r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  <w:t>we would like to type in a USOC and see the USOC descriptions and the corresponding Feature Code</w:t>
                  </w:r>
                  <w:r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  <w:t>/PP</w:t>
                  </w:r>
                </w:p>
                <w:p w14:paraId="7CAA3DC4" w14:textId="77777777" w:rsidR="00A50B26" w:rsidRDefault="00A50B26" w:rsidP="00F35D5D">
                  <w:pPr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</w:pPr>
                </w:p>
                <w:p w14:paraId="6757CEF6" w14:textId="77777777" w:rsidR="00A50B26" w:rsidRDefault="00A50B26" w:rsidP="00F35D5D">
                  <w:pPr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  <w:t>6 – Regarding HIS – This is the current rule for EQ/CTEL HIS-Why is it needed Qwest orders if Qwest orders are still going to IMA?</w:t>
                  </w:r>
                </w:p>
                <w:p w14:paraId="07D62A9A" w14:textId="77777777" w:rsidR="00193FB4" w:rsidRDefault="00193FB4" w:rsidP="00F35D5D">
                  <w:pPr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</w:pPr>
                </w:p>
                <w:p w14:paraId="589B21AC" w14:textId="77777777" w:rsidR="00193FB4" w:rsidRDefault="00193FB4" w:rsidP="00F35D5D">
                  <w:pPr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  <w:t>7 – What about FIDs that request Feature details?</w:t>
                  </w:r>
                </w:p>
                <w:p w14:paraId="6CC3428B" w14:textId="77777777" w:rsidR="00193FB4" w:rsidRDefault="00193FB4" w:rsidP="00F35D5D">
                  <w:pPr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</w:pPr>
                </w:p>
                <w:p w14:paraId="7633F708" w14:textId="77777777" w:rsidR="00193FB4" w:rsidRDefault="00193FB4" w:rsidP="00F35D5D">
                  <w:pPr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</w:pPr>
                </w:p>
                <w:p w14:paraId="1F67463A" w14:textId="25BA469F" w:rsidR="00193FB4" w:rsidRDefault="00193FB4" w:rsidP="00F35D5D">
                  <w:pPr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  <w:t xml:space="preserve">8 – Please clarify are the Centrex USOC status </w:t>
                  </w:r>
                  <w:proofErr w:type="gramStart"/>
                  <w:r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  <w:t>the</w:t>
                  </w:r>
                  <w:proofErr w:type="gramEnd"/>
                  <w:r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  <w:t xml:space="preserve"> same or just the COS?</w:t>
                  </w:r>
                </w:p>
                <w:p w14:paraId="3F9455C1" w14:textId="77777777" w:rsidR="00193FB4" w:rsidRDefault="00193FB4" w:rsidP="00F35D5D">
                  <w:pPr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</w:pPr>
                </w:p>
                <w:p w14:paraId="00CB104C" w14:textId="77777777" w:rsidR="00193FB4" w:rsidRDefault="00193FB4" w:rsidP="00F35D5D">
                  <w:pPr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</w:pPr>
                </w:p>
                <w:p w14:paraId="0C979473" w14:textId="4298F3BA" w:rsidR="00193FB4" w:rsidRDefault="00193FB4" w:rsidP="00F35D5D">
                  <w:pPr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  <w:t>9 – Where are the listing details for the CSI FF Example?</w:t>
                  </w:r>
                </w:p>
                <w:p w14:paraId="022C1524" w14:textId="77777777" w:rsidR="00193FB4" w:rsidRDefault="00193FB4" w:rsidP="00F35D5D">
                  <w:pPr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</w:pPr>
                </w:p>
                <w:p w14:paraId="0BC579CD" w14:textId="77777777" w:rsidR="00193FB4" w:rsidRDefault="00193FB4" w:rsidP="00F35D5D">
                  <w:pPr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</w:pPr>
                </w:p>
                <w:p w14:paraId="3D6D829A" w14:textId="77777777" w:rsidR="00193FB4" w:rsidRDefault="00193FB4" w:rsidP="00F35D5D">
                  <w:pPr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</w:pPr>
                </w:p>
                <w:p w14:paraId="26D2E022" w14:textId="31DE6FA3" w:rsidR="00193FB4" w:rsidRDefault="00193FB4" w:rsidP="00F35D5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14:ligatures w14:val="standardContextual"/>
                    </w:rPr>
                    <w:t>10 – CSI Examples of Analog Loops &amp; WLV</w:t>
                  </w:r>
                </w:p>
              </w:tc>
              <w:tc>
                <w:tcPr>
                  <w:tcW w:w="4466" w:type="dxa"/>
                </w:tcPr>
                <w:p w14:paraId="0B5975DB" w14:textId="77777777" w:rsidR="00F35D5D" w:rsidRDefault="00F35D5D" w:rsidP="00F35D5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311145B" w14:textId="77777777" w:rsidR="00A50B26" w:rsidRDefault="00A50B26" w:rsidP="00F35D5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A8F2F1D" w14:textId="77777777" w:rsidR="00193FB4" w:rsidRDefault="00193FB4" w:rsidP="00F35D5D">
                  <w:pPr>
                    <w:rPr>
                      <w:rFonts w:ascii="Arial" w:hAnsi="Arial" w:cs="Arial"/>
                    </w:rPr>
                  </w:pPr>
                </w:p>
                <w:p w14:paraId="65EF9727" w14:textId="6195CABA" w:rsidR="00A50B26" w:rsidRDefault="00A50B26" w:rsidP="00F35D5D">
                  <w:pPr>
                    <w:rPr>
                      <w:rFonts w:ascii="Arial" w:hAnsi="Arial" w:cs="Arial"/>
                    </w:rPr>
                  </w:pPr>
                  <w:r w:rsidRPr="00A50B26">
                    <w:rPr>
                      <w:rFonts w:ascii="Arial" w:hAnsi="Arial" w:cs="Arial"/>
                    </w:rPr>
                    <w:t xml:space="preserve">1 </w:t>
                  </w:r>
                  <w:r>
                    <w:rPr>
                      <w:rFonts w:ascii="Arial" w:hAnsi="Arial" w:cs="Arial"/>
                    </w:rPr>
                    <w:t>–</w:t>
                  </w:r>
                  <w:r w:rsidRPr="00A50B26">
                    <w:rPr>
                      <w:rFonts w:ascii="Arial" w:hAnsi="Arial" w:cs="Arial"/>
                    </w:rPr>
                    <w:t xml:space="preserve"> It</w:t>
                  </w:r>
                  <w:r>
                    <w:rPr>
                      <w:rFonts w:ascii="Arial" w:hAnsi="Arial" w:cs="Arial"/>
                    </w:rPr>
                    <w:t>’s in progress, we can share what we have with understanding changes can still occur</w:t>
                  </w:r>
                </w:p>
                <w:p w14:paraId="521B608F" w14:textId="77777777" w:rsidR="00193FB4" w:rsidRDefault="00193FB4" w:rsidP="00F35D5D">
                  <w:pPr>
                    <w:rPr>
                      <w:rFonts w:ascii="Arial" w:hAnsi="Arial" w:cs="Arial"/>
                    </w:rPr>
                  </w:pPr>
                </w:p>
                <w:p w14:paraId="29324DA8" w14:textId="720F5ACD" w:rsidR="00A50B26" w:rsidRDefault="00A50B26" w:rsidP="00F35D5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 – FIDs at this time will not be changing</w:t>
                  </w:r>
                </w:p>
                <w:p w14:paraId="5C0E3077" w14:textId="77777777" w:rsidR="00193FB4" w:rsidRDefault="00193FB4" w:rsidP="00F35D5D">
                  <w:pPr>
                    <w:rPr>
                      <w:rFonts w:ascii="Arial" w:hAnsi="Arial" w:cs="Arial"/>
                    </w:rPr>
                  </w:pPr>
                </w:p>
                <w:p w14:paraId="38CF2BE3" w14:textId="7F5431FA" w:rsidR="00A50B26" w:rsidRDefault="00A50B26" w:rsidP="00F35D5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 – At this time the provisioning and network flows are not changing and will remain in USOC/FID format</w:t>
                  </w:r>
                </w:p>
                <w:p w14:paraId="15F62DDE" w14:textId="77777777" w:rsidR="00193FB4" w:rsidRDefault="00193FB4" w:rsidP="00F35D5D">
                  <w:pPr>
                    <w:rPr>
                      <w:rFonts w:ascii="Arial" w:hAnsi="Arial" w:cs="Arial"/>
                    </w:rPr>
                  </w:pPr>
                </w:p>
                <w:p w14:paraId="5DB54EB1" w14:textId="77777777" w:rsidR="00193FB4" w:rsidRDefault="00193FB4" w:rsidP="00F35D5D">
                  <w:pPr>
                    <w:rPr>
                      <w:rFonts w:ascii="Arial" w:hAnsi="Arial" w:cs="Arial"/>
                    </w:rPr>
                  </w:pPr>
                </w:p>
                <w:p w14:paraId="2A4CB491" w14:textId="204A4E94" w:rsidR="00A50B26" w:rsidRDefault="00A50B26" w:rsidP="00F35D5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 – The mapping document from Q1 will be made available.  PCAT work is being discussed and addressed.</w:t>
                  </w:r>
                </w:p>
                <w:p w14:paraId="743F2A54" w14:textId="77777777" w:rsidR="00193FB4" w:rsidRDefault="00193FB4" w:rsidP="00F35D5D">
                  <w:pPr>
                    <w:rPr>
                      <w:rFonts w:ascii="Arial" w:hAnsi="Arial" w:cs="Arial"/>
                    </w:rPr>
                  </w:pPr>
                </w:p>
                <w:p w14:paraId="7BE7ACE2" w14:textId="77777777" w:rsidR="00193FB4" w:rsidRDefault="00193FB4" w:rsidP="00F35D5D">
                  <w:pPr>
                    <w:rPr>
                      <w:rFonts w:ascii="Arial" w:hAnsi="Arial" w:cs="Arial"/>
                    </w:rPr>
                  </w:pPr>
                </w:p>
                <w:p w14:paraId="1543278A" w14:textId="77777777" w:rsidR="00193FB4" w:rsidRDefault="00193FB4" w:rsidP="00F35D5D">
                  <w:pPr>
                    <w:rPr>
                      <w:rFonts w:ascii="Arial" w:hAnsi="Arial" w:cs="Arial"/>
                    </w:rPr>
                  </w:pPr>
                </w:p>
                <w:p w14:paraId="323CDB03" w14:textId="01E04EFE" w:rsidR="00A50B26" w:rsidRDefault="00A50B26" w:rsidP="00F35D5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 – At this time there is no scoped work for a Feature/Price Plan lookup tool</w:t>
                  </w:r>
                </w:p>
                <w:p w14:paraId="4A62B782" w14:textId="77777777" w:rsidR="00193FB4" w:rsidRDefault="00193FB4" w:rsidP="00F35D5D">
                  <w:pPr>
                    <w:rPr>
                      <w:rFonts w:ascii="Arial" w:hAnsi="Arial" w:cs="Arial"/>
                    </w:rPr>
                  </w:pPr>
                </w:p>
                <w:p w14:paraId="15845CC8" w14:textId="77777777" w:rsidR="00193FB4" w:rsidRDefault="00193FB4" w:rsidP="00F35D5D">
                  <w:pPr>
                    <w:rPr>
                      <w:rFonts w:ascii="Arial" w:hAnsi="Arial" w:cs="Arial"/>
                    </w:rPr>
                  </w:pPr>
                </w:p>
                <w:p w14:paraId="1DB21C94" w14:textId="4826D9F5" w:rsidR="00A50B26" w:rsidRDefault="00A50B26" w:rsidP="00F35D5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6 – This is a transition step to start bringing legacy Qwest orders in line with the legacy CenturyLink.  </w:t>
                  </w:r>
                  <w:proofErr w:type="gramStart"/>
                  <w:r>
                    <w:rPr>
                      <w:rFonts w:ascii="Arial" w:hAnsi="Arial" w:cs="Arial"/>
                    </w:rPr>
                    <w:t>The  WBSA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PCAT will be updated to reflect these new entries</w:t>
                  </w:r>
                </w:p>
                <w:p w14:paraId="34E9A7A7" w14:textId="77777777" w:rsidR="00193FB4" w:rsidRDefault="00193FB4" w:rsidP="00F35D5D">
                  <w:pPr>
                    <w:rPr>
                      <w:rFonts w:ascii="Arial" w:hAnsi="Arial" w:cs="Arial"/>
                    </w:rPr>
                  </w:pPr>
                </w:p>
                <w:p w14:paraId="3D8D229D" w14:textId="5C333E4B" w:rsidR="00193FB4" w:rsidRDefault="00193FB4" w:rsidP="00F35D5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 – FIDs at this time will not be changing</w:t>
                  </w:r>
                </w:p>
                <w:p w14:paraId="386C73BB" w14:textId="77777777" w:rsidR="00193FB4" w:rsidRDefault="00193FB4" w:rsidP="00F35D5D">
                  <w:pPr>
                    <w:rPr>
                      <w:rFonts w:ascii="Arial" w:hAnsi="Arial" w:cs="Arial"/>
                    </w:rPr>
                  </w:pPr>
                </w:p>
                <w:p w14:paraId="41BD45E0" w14:textId="02D1746F" w:rsidR="00193FB4" w:rsidRDefault="00193FB4" w:rsidP="00F35D5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 – This just applies to the COS entry that originated from the IMA to EASE migration. CBFA/CB Feature/CB Feature Details document will be updated to better explain this point</w:t>
                  </w:r>
                </w:p>
                <w:p w14:paraId="35981DB1" w14:textId="77777777" w:rsidR="00193FB4" w:rsidRDefault="00193FB4" w:rsidP="00F35D5D">
                  <w:pPr>
                    <w:rPr>
                      <w:rFonts w:ascii="Arial" w:hAnsi="Arial" w:cs="Arial"/>
                    </w:rPr>
                  </w:pPr>
                </w:p>
                <w:p w14:paraId="3B958F79" w14:textId="33A0A9A0" w:rsidR="00193FB4" w:rsidRDefault="00193FB4" w:rsidP="00F35D5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 – We are researching the Billing CSR for listings detail</w:t>
                  </w:r>
                </w:p>
                <w:p w14:paraId="5392119B" w14:textId="77777777" w:rsidR="00193FB4" w:rsidRDefault="00193FB4" w:rsidP="00F35D5D">
                  <w:pPr>
                    <w:rPr>
                      <w:rFonts w:ascii="Arial" w:hAnsi="Arial" w:cs="Arial"/>
                    </w:rPr>
                  </w:pPr>
                </w:p>
                <w:p w14:paraId="02ED3340" w14:textId="27B7DC7B" w:rsidR="00193FB4" w:rsidRPr="00A50B26" w:rsidRDefault="00193FB4" w:rsidP="00F35D5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 – Additional product examples will be added to the document</w:t>
                  </w:r>
                </w:p>
              </w:tc>
            </w:tr>
          </w:tbl>
          <w:p w14:paraId="6345FF37" w14:textId="77777777" w:rsidR="00F35D5D" w:rsidRDefault="00F35D5D" w:rsidP="00F35D5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B744DB" w14:textId="77777777" w:rsidR="00F35D5D" w:rsidRDefault="00F35D5D" w:rsidP="0057799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9A81DD" w14:textId="77777777" w:rsidR="00F35D5D" w:rsidRDefault="00F35D5D" w:rsidP="0057799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A0F3E5" w14:textId="77777777" w:rsidR="00F35D5D" w:rsidRDefault="00F35D5D" w:rsidP="005779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</w:tcPr>
          <w:p w14:paraId="22B9A595" w14:textId="77777777" w:rsidR="00B74823" w:rsidRDefault="00B74823" w:rsidP="005779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1BC251" w14:textId="4EB36A47" w:rsidR="009C61BD" w:rsidRDefault="009C61BD" w:rsidP="009C61BD">
      <w:pPr>
        <w:rPr>
          <w:rFonts w:ascii="Arial" w:hAnsi="Arial" w:cs="Arial"/>
          <w:sz w:val="22"/>
          <w:szCs w:val="22"/>
        </w:rPr>
      </w:pPr>
    </w:p>
    <w:p w14:paraId="5401088C" w14:textId="46B1CC22" w:rsidR="00787F76" w:rsidRDefault="00787F76" w:rsidP="009C61BD">
      <w:pPr>
        <w:rPr>
          <w:rFonts w:ascii="Arial" w:hAnsi="Arial" w:cs="Arial"/>
          <w:sz w:val="22"/>
          <w:szCs w:val="22"/>
        </w:rPr>
      </w:pPr>
    </w:p>
    <w:p w14:paraId="14E811E5" w14:textId="77777777" w:rsidR="00787F76" w:rsidRDefault="00787F76" w:rsidP="00787F76">
      <w:pPr>
        <w:ind w:left="720" w:right="36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14:paraId="243555EB" w14:textId="2D2DE6AC" w:rsidR="009C062C" w:rsidRDefault="009C062C" w:rsidP="006D72E7">
      <w:pPr>
        <w:rPr>
          <w:rFonts w:ascii="Arial" w:hAnsi="Arial" w:cs="Arial"/>
          <w:sz w:val="22"/>
          <w:szCs w:val="22"/>
        </w:rPr>
      </w:pPr>
    </w:p>
    <w:p w14:paraId="54F72734" w14:textId="77777777" w:rsidR="009C062C" w:rsidRDefault="009C062C" w:rsidP="006D72E7">
      <w:pPr>
        <w:rPr>
          <w:rFonts w:ascii="Arial" w:hAnsi="Arial" w:cs="Arial"/>
          <w:sz w:val="22"/>
          <w:szCs w:val="22"/>
        </w:rPr>
      </w:pPr>
    </w:p>
    <w:sectPr w:rsidR="009C062C">
      <w:pgSz w:w="12240" w:h="15840"/>
      <w:pgMar w:top="1440" w:right="16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89D7E" w14:textId="77777777" w:rsidR="00970F87" w:rsidRDefault="00970F87" w:rsidP="007B39D2">
      <w:r>
        <w:separator/>
      </w:r>
    </w:p>
  </w:endnote>
  <w:endnote w:type="continuationSeparator" w:id="0">
    <w:p w14:paraId="2F28F9C6" w14:textId="77777777" w:rsidR="00970F87" w:rsidRDefault="00970F87" w:rsidP="007B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811D4" w14:textId="77777777" w:rsidR="00970F87" w:rsidRDefault="00970F87" w:rsidP="007B39D2">
      <w:r>
        <w:separator/>
      </w:r>
    </w:p>
  </w:footnote>
  <w:footnote w:type="continuationSeparator" w:id="0">
    <w:p w14:paraId="417B6EB4" w14:textId="77777777" w:rsidR="00970F87" w:rsidRDefault="00970F87" w:rsidP="007B3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334"/>
    <w:multiLevelType w:val="multilevel"/>
    <w:tmpl w:val="2A66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F08C0"/>
    <w:multiLevelType w:val="multilevel"/>
    <w:tmpl w:val="A4723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B80B8F"/>
    <w:multiLevelType w:val="multilevel"/>
    <w:tmpl w:val="A4723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927A69"/>
    <w:multiLevelType w:val="hybridMultilevel"/>
    <w:tmpl w:val="AD424B70"/>
    <w:lvl w:ilvl="0" w:tplc="99C813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FE4B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21CEE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41C7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124E3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E1E26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D7C61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FCFF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FE846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450F8F"/>
    <w:multiLevelType w:val="hybridMultilevel"/>
    <w:tmpl w:val="4A0C0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B3120"/>
    <w:multiLevelType w:val="multilevel"/>
    <w:tmpl w:val="9CCE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886DEF"/>
    <w:multiLevelType w:val="hybridMultilevel"/>
    <w:tmpl w:val="78EED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B047F"/>
    <w:multiLevelType w:val="hybridMultilevel"/>
    <w:tmpl w:val="5D88A668"/>
    <w:lvl w:ilvl="0" w:tplc="749C04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FECB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F8ED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AEE96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CC8B4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56083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6A4D0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712FA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8D4BB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E47D1D"/>
    <w:multiLevelType w:val="hybridMultilevel"/>
    <w:tmpl w:val="4552A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60405"/>
    <w:multiLevelType w:val="multilevel"/>
    <w:tmpl w:val="C088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E5240E"/>
    <w:multiLevelType w:val="multilevel"/>
    <w:tmpl w:val="E71A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3C4606B"/>
    <w:multiLevelType w:val="multilevel"/>
    <w:tmpl w:val="4B74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AC6193C"/>
    <w:multiLevelType w:val="multilevel"/>
    <w:tmpl w:val="84D2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7F3DBB"/>
    <w:multiLevelType w:val="hybridMultilevel"/>
    <w:tmpl w:val="0FC8EB32"/>
    <w:lvl w:ilvl="0" w:tplc="9B1C003A">
      <w:start w:val="1"/>
      <w:numFmt w:val="decimal"/>
      <w:lvlText w:val="%1."/>
      <w:lvlJc w:val="left"/>
      <w:pPr>
        <w:ind w:left="78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DFD0454"/>
    <w:multiLevelType w:val="multilevel"/>
    <w:tmpl w:val="8AF8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3B27D54"/>
    <w:multiLevelType w:val="multilevel"/>
    <w:tmpl w:val="9FCA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6F509C9"/>
    <w:multiLevelType w:val="multilevel"/>
    <w:tmpl w:val="3B1C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6516420"/>
    <w:multiLevelType w:val="multilevel"/>
    <w:tmpl w:val="F502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74264EE"/>
    <w:multiLevelType w:val="multilevel"/>
    <w:tmpl w:val="9C5C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796082C"/>
    <w:multiLevelType w:val="multilevel"/>
    <w:tmpl w:val="3E8E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BB11055"/>
    <w:multiLevelType w:val="multilevel"/>
    <w:tmpl w:val="825EF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8631367">
    <w:abstractNumId w:val="3"/>
  </w:num>
  <w:num w:numId="2" w16cid:durableId="1349331183">
    <w:abstractNumId w:val="7"/>
  </w:num>
  <w:num w:numId="3" w16cid:durableId="286159600">
    <w:abstractNumId w:val="4"/>
  </w:num>
  <w:num w:numId="4" w16cid:durableId="1802575853">
    <w:abstractNumId w:val="13"/>
  </w:num>
  <w:num w:numId="5" w16cid:durableId="376047231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 w16cid:durableId="1585064131">
    <w:abstractNumId w:val="2"/>
  </w:num>
  <w:num w:numId="7" w16cid:durableId="1376811112">
    <w:abstractNumId w:val="0"/>
  </w:num>
  <w:num w:numId="8" w16cid:durableId="1219824990">
    <w:abstractNumId w:val="8"/>
  </w:num>
  <w:num w:numId="9" w16cid:durableId="767502066">
    <w:abstractNumId w:val="6"/>
  </w:num>
  <w:num w:numId="10" w16cid:durableId="384914187">
    <w:abstractNumId w:val="11"/>
  </w:num>
  <w:num w:numId="11" w16cid:durableId="233786773">
    <w:abstractNumId w:val="17"/>
  </w:num>
  <w:num w:numId="12" w16cid:durableId="631792697">
    <w:abstractNumId w:val="18"/>
  </w:num>
  <w:num w:numId="13" w16cid:durableId="511530762">
    <w:abstractNumId w:val="14"/>
  </w:num>
  <w:num w:numId="14" w16cid:durableId="1951547976">
    <w:abstractNumId w:val="16"/>
  </w:num>
  <w:num w:numId="15" w16cid:durableId="217908264">
    <w:abstractNumId w:val="9"/>
  </w:num>
  <w:num w:numId="16" w16cid:durableId="462307494">
    <w:abstractNumId w:val="19"/>
  </w:num>
  <w:num w:numId="17" w16cid:durableId="1511993299">
    <w:abstractNumId w:val="5"/>
  </w:num>
  <w:num w:numId="18" w16cid:durableId="1548293585">
    <w:abstractNumId w:val="10"/>
  </w:num>
  <w:num w:numId="19" w16cid:durableId="560530289">
    <w:abstractNumId w:val="15"/>
  </w:num>
  <w:num w:numId="20" w16cid:durableId="980384977">
    <w:abstractNumId w:val="12"/>
  </w:num>
  <w:num w:numId="21" w16cid:durableId="67935081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AA"/>
    <w:rsid w:val="00004C71"/>
    <w:rsid w:val="0001389A"/>
    <w:rsid w:val="00047888"/>
    <w:rsid w:val="00047BEC"/>
    <w:rsid w:val="000647B1"/>
    <w:rsid w:val="00072600"/>
    <w:rsid w:val="000F0B9D"/>
    <w:rsid w:val="000F2E7C"/>
    <w:rsid w:val="001146BC"/>
    <w:rsid w:val="00117EF2"/>
    <w:rsid w:val="00167A12"/>
    <w:rsid w:val="001831CC"/>
    <w:rsid w:val="00193FB4"/>
    <w:rsid w:val="001A3089"/>
    <w:rsid w:val="001B23A6"/>
    <w:rsid w:val="001B2B28"/>
    <w:rsid w:val="001D4D32"/>
    <w:rsid w:val="001E6C88"/>
    <w:rsid w:val="001F14FD"/>
    <w:rsid w:val="00235839"/>
    <w:rsid w:val="002469A9"/>
    <w:rsid w:val="00261C39"/>
    <w:rsid w:val="00271EA2"/>
    <w:rsid w:val="002A16B1"/>
    <w:rsid w:val="002B1202"/>
    <w:rsid w:val="002C4E3E"/>
    <w:rsid w:val="002D7567"/>
    <w:rsid w:val="002F4E91"/>
    <w:rsid w:val="00323649"/>
    <w:rsid w:val="00341C63"/>
    <w:rsid w:val="00363CF7"/>
    <w:rsid w:val="00393928"/>
    <w:rsid w:val="00397652"/>
    <w:rsid w:val="003B467E"/>
    <w:rsid w:val="003B5A18"/>
    <w:rsid w:val="003C64E1"/>
    <w:rsid w:val="003C6850"/>
    <w:rsid w:val="00417295"/>
    <w:rsid w:val="00445F94"/>
    <w:rsid w:val="00457D1C"/>
    <w:rsid w:val="004709D0"/>
    <w:rsid w:val="00476F6C"/>
    <w:rsid w:val="004B4F3B"/>
    <w:rsid w:val="004E09C8"/>
    <w:rsid w:val="004E777F"/>
    <w:rsid w:val="004F4915"/>
    <w:rsid w:val="004F7E99"/>
    <w:rsid w:val="00530E8D"/>
    <w:rsid w:val="00540335"/>
    <w:rsid w:val="005409FE"/>
    <w:rsid w:val="005476D8"/>
    <w:rsid w:val="00550816"/>
    <w:rsid w:val="00563F84"/>
    <w:rsid w:val="00582BEB"/>
    <w:rsid w:val="00597D38"/>
    <w:rsid w:val="005A7981"/>
    <w:rsid w:val="005E0683"/>
    <w:rsid w:val="00604DAA"/>
    <w:rsid w:val="00621A8D"/>
    <w:rsid w:val="006567B8"/>
    <w:rsid w:val="00673FAA"/>
    <w:rsid w:val="00683E46"/>
    <w:rsid w:val="00692B61"/>
    <w:rsid w:val="006B2815"/>
    <w:rsid w:val="006D72E7"/>
    <w:rsid w:val="006E2F82"/>
    <w:rsid w:val="0070338F"/>
    <w:rsid w:val="00704BDF"/>
    <w:rsid w:val="0070733C"/>
    <w:rsid w:val="00713CC3"/>
    <w:rsid w:val="00726DFA"/>
    <w:rsid w:val="007442CC"/>
    <w:rsid w:val="00756D52"/>
    <w:rsid w:val="00770264"/>
    <w:rsid w:val="00780EDB"/>
    <w:rsid w:val="00783C47"/>
    <w:rsid w:val="00787F76"/>
    <w:rsid w:val="007B39D2"/>
    <w:rsid w:val="007B54D6"/>
    <w:rsid w:val="007B7861"/>
    <w:rsid w:val="007C3A38"/>
    <w:rsid w:val="007D6397"/>
    <w:rsid w:val="007E41DC"/>
    <w:rsid w:val="00806508"/>
    <w:rsid w:val="00812F7C"/>
    <w:rsid w:val="0083055B"/>
    <w:rsid w:val="00837F91"/>
    <w:rsid w:val="00845EDE"/>
    <w:rsid w:val="008561CA"/>
    <w:rsid w:val="00865D06"/>
    <w:rsid w:val="0086641C"/>
    <w:rsid w:val="00875FAC"/>
    <w:rsid w:val="00882135"/>
    <w:rsid w:val="00895E48"/>
    <w:rsid w:val="008B6916"/>
    <w:rsid w:val="008C2E4D"/>
    <w:rsid w:val="008C40AE"/>
    <w:rsid w:val="008C78D9"/>
    <w:rsid w:val="008F6611"/>
    <w:rsid w:val="00900E8F"/>
    <w:rsid w:val="00901990"/>
    <w:rsid w:val="009027B1"/>
    <w:rsid w:val="009111B5"/>
    <w:rsid w:val="0094646F"/>
    <w:rsid w:val="009514A5"/>
    <w:rsid w:val="00964254"/>
    <w:rsid w:val="00970F87"/>
    <w:rsid w:val="00973425"/>
    <w:rsid w:val="00997FA6"/>
    <w:rsid w:val="009A1D36"/>
    <w:rsid w:val="009A56AB"/>
    <w:rsid w:val="009B2CBA"/>
    <w:rsid w:val="009C062C"/>
    <w:rsid w:val="009C468E"/>
    <w:rsid w:val="009C61BD"/>
    <w:rsid w:val="009D2098"/>
    <w:rsid w:val="009D5AE3"/>
    <w:rsid w:val="009F5BB6"/>
    <w:rsid w:val="00A22A49"/>
    <w:rsid w:val="00A4580E"/>
    <w:rsid w:val="00A50B26"/>
    <w:rsid w:val="00A75ABA"/>
    <w:rsid w:val="00AA2BA4"/>
    <w:rsid w:val="00AA4326"/>
    <w:rsid w:val="00AB1C60"/>
    <w:rsid w:val="00AB3463"/>
    <w:rsid w:val="00AC4568"/>
    <w:rsid w:val="00AD3612"/>
    <w:rsid w:val="00AE3722"/>
    <w:rsid w:val="00B03F57"/>
    <w:rsid w:val="00B11CD7"/>
    <w:rsid w:val="00B23A35"/>
    <w:rsid w:val="00B27445"/>
    <w:rsid w:val="00B323F9"/>
    <w:rsid w:val="00B34D8B"/>
    <w:rsid w:val="00B36BA9"/>
    <w:rsid w:val="00B44BBB"/>
    <w:rsid w:val="00B524E3"/>
    <w:rsid w:val="00B745A8"/>
    <w:rsid w:val="00B74823"/>
    <w:rsid w:val="00B75A6F"/>
    <w:rsid w:val="00B926E2"/>
    <w:rsid w:val="00BA1B18"/>
    <w:rsid w:val="00BC0C08"/>
    <w:rsid w:val="00BC400F"/>
    <w:rsid w:val="00BD446D"/>
    <w:rsid w:val="00BE3FED"/>
    <w:rsid w:val="00BF06BA"/>
    <w:rsid w:val="00C01797"/>
    <w:rsid w:val="00C05D38"/>
    <w:rsid w:val="00C22701"/>
    <w:rsid w:val="00C377FC"/>
    <w:rsid w:val="00C50229"/>
    <w:rsid w:val="00C51BAA"/>
    <w:rsid w:val="00C534B7"/>
    <w:rsid w:val="00C663DE"/>
    <w:rsid w:val="00C70BF6"/>
    <w:rsid w:val="00C76086"/>
    <w:rsid w:val="00C829A6"/>
    <w:rsid w:val="00CE4689"/>
    <w:rsid w:val="00D063BB"/>
    <w:rsid w:val="00D24604"/>
    <w:rsid w:val="00D70C32"/>
    <w:rsid w:val="00D756CB"/>
    <w:rsid w:val="00D8120B"/>
    <w:rsid w:val="00D83597"/>
    <w:rsid w:val="00DC0511"/>
    <w:rsid w:val="00E11CD3"/>
    <w:rsid w:val="00E16D9D"/>
    <w:rsid w:val="00E1762C"/>
    <w:rsid w:val="00E358FB"/>
    <w:rsid w:val="00E401E2"/>
    <w:rsid w:val="00E42453"/>
    <w:rsid w:val="00E53332"/>
    <w:rsid w:val="00E547BC"/>
    <w:rsid w:val="00E56EF8"/>
    <w:rsid w:val="00E57811"/>
    <w:rsid w:val="00E72B3B"/>
    <w:rsid w:val="00EA10D5"/>
    <w:rsid w:val="00EA4DF8"/>
    <w:rsid w:val="00EA6FB1"/>
    <w:rsid w:val="00EC2D00"/>
    <w:rsid w:val="00EE1A9C"/>
    <w:rsid w:val="00EE2977"/>
    <w:rsid w:val="00EE519F"/>
    <w:rsid w:val="00F044B1"/>
    <w:rsid w:val="00F073F9"/>
    <w:rsid w:val="00F104C2"/>
    <w:rsid w:val="00F21C26"/>
    <w:rsid w:val="00F34B39"/>
    <w:rsid w:val="00F35D5D"/>
    <w:rsid w:val="00F53494"/>
    <w:rsid w:val="00F55E0E"/>
    <w:rsid w:val="00F6011A"/>
    <w:rsid w:val="00FA4BF3"/>
    <w:rsid w:val="00FB64CA"/>
    <w:rsid w:val="00FC1D90"/>
    <w:rsid w:val="00FC450C"/>
    <w:rsid w:val="00FC5D8F"/>
    <w:rsid w:val="00FC67EF"/>
    <w:rsid w:val="00FE6D9E"/>
    <w:rsid w:val="00FF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8EE28F"/>
  <w15:chartTrackingRefBased/>
  <w15:docId w15:val="{AF1EF7A8-96D6-4FD8-B654-8FAF165A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1C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B6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5">
    <w:name w:val="heading 5"/>
    <w:basedOn w:val="Normal"/>
    <w:qFormat/>
    <w:pPr>
      <w:keepNext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hy"/>
    <w:rPr>
      <w:color w:val="0000FF"/>
      <w:u w:val="single"/>
    </w:rPr>
  </w:style>
  <w:style w:type="character" w:styleId="FollowedHyperlink">
    <w:name w:val="FollowedHyperlink"/>
    <w:uiPriority w:val="99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styleId="BodyText2">
    <w:name w:val="Body Text 2"/>
    <w:basedOn w:val="Normal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0">
    <w:name w:val="msolistparagraph"/>
    <w:basedOn w:val="Normal"/>
    <w:pPr>
      <w:ind w:left="720"/>
    </w:pPr>
  </w:style>
  <w:style w:type="character" w:customStyle="1" w:styleId="Heading5Char">
    <w:name w:val="Heading 5 Char"/>
    <w:rPr>
      <w:rFonts w:ascii="Arial" w:hAnsi="Arial" w:cs="Arial" w:hint="default"/>
      <w:b/>
      <w:bCs/>
    </w:rPr>
  </w:style>
  <w:style w:type="character" w:customStyle="1" w:styleId="BodyText2Char">
    <w:name w:val="Body Text 2 Char"/>
    <w:rPr>
      <w:rFonts w:ascii="Times New Roman" w:hAnsi="Times New Roman" w:cs="Times New Roman" w:hint="default"/>
    </w:rPr>
  </w:style>
  <w:style w:type="character" w:styleId="Strong">
    <w:name w:val="Strong"/>
    <w:uiPriority w:val="22"/>
    <w:qFormat/>
    <w:rPr>
      <w:b/>
      <w:bCs/>
    </w:rPr>
  </w:style>
  <w:style w:type="character" w:styleId="UnresolvedMention">
    <w:name w:val="Unresolved Mention"/>
    <w:uiPriority w:val="99"/>
    <w:semiHidden/>
    <w:unhideWhenUsed/>
    <w:rsid w:val="004F491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8305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3055B"/>
  </w:style>
  <w:style w:type="paragraph" w:styleId="Header">
    <w:name w:val="header"/>
    <w:basedOn w:val="Normal"/>
    <w:link w:val="HeaderChar"/>
    <w:uiPriority w:val="99"/>
    <w:rsid w:val="0083055B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83055B"/>
    <w:rPr>
      <w:rFonts w:ascii="Arial" w:hAnsi="Arial"/>
    </w:rPr>
  </w:style>
  <w:style w:type="character" w:styleId="Emphasis">
    <w:name w:val="Emphasis"/>
    <w:qFormat/>
    <w:rsid w:val="0083055B"/>
    <w:rPr>
      <w:i/>
      <w:iCs/>
    </w:rPr>
  </w:style>
  <w:style w:type="character" w:customStyle="1" w:styleId="Heading2Char">
    <w:name w:val="Heading 2 Char"/>
    <w:link w:val="Heading2"/>
    <w:uiPriority w:val="9"/>
    <w:semiHidden/>
    <w:rsid w:val="00692B6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Indent1">
    <w:name w:val="Indent 1"/>
    <w:basedOn w:val="Heading1"/>
    <w:rsid w:val="008561CA"/>
    <w:pPr>
      <w:keepNext w:val="0"/>
      <w:tabs>
        <w:tab w:val="left" w:pos="720"/>
      </w:tabs>
      <w:spacing w:before="120" w:after="120"/>
      <w:jc w:val="both"/>
    </w:pPr>
    <w:rPr>
      <w:rFonts w:ascii="Arial" w:hAnsi="Arial"/>
      <w:b w:val="0"/>
      <w:bCs w:val="0"/>
      <w:kern w:val="0"/>
      <w:sz w:val="22"/>
      <w:szCs w:val="20"/>
    </w:rPr>
  </w:style>
  <w:style w:type="character" w:customStyle="1" w:styleId="Heading1Char">
    <w:name w:val="Heading 1 Char"/>
    <w:link w:val="Heading1"/>
    <w:uiPriority w:val="9"/>
    <w:rsid w:val="008561C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901990"/>
    <w:pPr>
      <w:ind w:left="720"/>
      <w:contextualSpacing/>
    </w:pPr>
  </w:style>
  <w:style w:type="character" w:customStyle="1" w:styleId="normaltextrun">
    <w:name w:val="normaltextrun"/>
    <w:basedOn w:val="DefaultParagraphFont"/>
    <w:rsid w:val="009C61BD"/>
  </w:style>
  <w:style w:type="character" w:customStyle="1" w:styleId="eop">
    <w:name w:val="eop"/>
    <w:basedOn w:val="DefaultParagraphFont"/>
    <w:rsid w:val="009C61BD"/>
  </w:style>
  <w:style w:type="table" w:styleId="TableGrid">
    <w:name w:val="Table Grid"/>
    <w:basedOn w:val="TableNormal"/>
    <w:uiPriority w:val="39"/>
    <w:rsid w:val="009C6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B2CBA"/>
    <w:pPr>
      <w:spacing w:before="100" w:beforeAutospacing="1" w:after="100" w:afterAutospacing="1"/>
    </w:pPr>
    <w:rPr>
      <w:sz w:val="24"/>
      <w:szCs w:val="24"/>
    </w:rPr>
  </w:style>
  <w:style w:type="character" w:customStyle="1" w:styleId="tabchar">
    <w:name w:val="tabchar"/>
    <w:basedOn w:val="DefaultParagraphFont"/>
    <w:rsid w:val="009B2CBA"/>
  </w:style>
  <w:style w:type="paragraph" w:customStyle="1" w:styleId="msonormal0">
    <w:name w:val="msonormal"/>
    <w:basedOn w:val="Normal"/>
    <w:rsid w:val="00445F94"/>
    <w:pPr>
      <w:spacing w:before="100" w:beforeAutospacing="1" w:after="100" w:afterAutospacing="1"/>
    </w:pPr>
    <w:rPr>
      <w:sz w:val="24"/>
      <w:szCs w:val="24"/>
    </w:rPr>
  </w:style>
  <w:style w:type="character" w:customStyle="1" w:styleId="textrun">
    <w:name w:val="textrun"/>
    <w:basedOn w:val="DefaultParagraphFont"/>
    <w:rsid w:val="00445F94"/>
  </w:style>
  <w:style w:type="character" w:customStyle="1" w:styleId="wacimagecontainer">
    <w:name w:val="wacimagecontainer"/>
    <w:basedOn w:val="DefaultParagraphFont"/>
    <w:rsid w:val="00445F94"/>
  </w:style>
  <w:style w:type="character" w:customStyle="1" w:styleId="wacimageborder">
    <w:name w:val="wacimageborder"/>
    <w:basedOn w:val="DefaultParagraphFont"/>
    <w:rsid w:val="00445F94"/>
  </w:style>
  <w:style w:type="character" w:customStyle="1" w:styleId="fieldrange">
    <w:name w:val="fieldrange"/>
    <w:basedOn w:val="DefaultParagraphFont"/>
    <w:rsid w:val="00445F94"/>
  </w:style>
  <w:style w:type="character" w:customStyle="1" w:styleId="trackchangetextdeletionmarker">
    <w:name w:val="trackchangetextdeletionmarker"/>
    <w:basedOn w:val="DefaultParagraphFont"/>
    <w:rsid w:val="00445F94"/>
  </w:style>
  <w:style w:type="character" w:customStyle="1" w:styleId="trackchangetextinsertion">
    <w:name w:val="trackchangetextinsertion"/>
    <w:basedOn w:val="DefaultParagraphFont"/>
    <w:rsid w:val="00445F94"/>
  </w:style>
  <w:style w:type="character" w:customStyle="1" w:styleId="linebreakblob">
    <w:name w:val="linebreakblob"/>
    <w:basedOn w:val="DefaultParagraphFont"/>
    <w:rsid w:val="00445F94"/>
  </w:style>
  <w:style w:type="character" w:customStyle="1" w:styleId="scxw177198225">
    <w:name w:val="scxw177198225"/>
    <w:basedOn w:val="DefaultParagraphFont"/>
    <w:rsid w:val="00445F94"/>
  </w:style>
  <w:style w:type="paragraph" w:customStyle="1" w:styleId="outlineelement">
    <w:name w:val="outlineelement"/>
    <w:basedOn w:val="Normal"/>
    <w:rsid w:val="00445F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9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5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9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1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0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82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2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5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0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9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34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0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95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6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88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13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4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21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9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3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58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7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33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54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5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03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4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5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7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06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8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2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3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87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91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24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87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6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10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66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5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93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9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36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5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85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6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3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2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7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18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4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08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1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3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05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32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6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3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1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58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5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5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5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3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11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7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39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8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4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9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4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39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9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1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6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6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7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1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1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50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0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1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78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1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9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16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8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2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1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3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46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1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0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0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2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46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3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1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9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88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6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99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72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9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37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6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5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9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42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7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14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7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0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87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5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8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53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8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70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3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6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0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26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86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9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33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3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9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03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0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84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00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9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56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63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7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5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66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33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3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1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5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3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5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8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2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0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66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3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0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5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7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84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0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9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7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4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7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0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4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06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33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13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2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0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5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40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7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2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84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0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9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6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0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33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5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9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8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4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17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12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8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0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23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60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16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0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8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4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5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5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0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48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4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24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0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66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9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0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7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017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2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61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1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0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8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69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2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5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pcomm@centurylin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nturylink.com/wholesale/cmp/review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2b17115-9915-42c0-9f1b-4f98e5a4bcd2}" enabled="0" method="" siteId="{72b17115-9915-42c0-9f1b-4f98e5a4bc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3121</CharactersWithSpaces>
  <SharedDoc>false</SharedDoc>
  <HLinks>
    <vt:vector size="30" baseType="variant">
      <vt:variant>
        <vt:i4>5242919</vt:i4>
      </vt:variant>
      <vt:variant>
        <vt:i4>12</vt:i4>
      </vt:variant>
      <vt:variant>
        <vt:i4>0</vt:i4>
      </vt:variant>
      <vt:variant>
        <vt:i4>5</vt:i4>
      </vt:variant>
      <vt:variant>
        <vt:lpwstr>mailto:Alan.Bratetic@CenturyLink.com</vt:lpwstr>
      </vt:variant>
      <vt:variant>
        <vt:lpwstr/>
      </vt:variant>
      <vt:variant>
        <vt:i4>6160453</vt:i4>
      </vt:variant>
      <vt:variant>
        <vt:i4>9</vt:i4>
      </vt:variant>
      <vt:variant>
        <vt:i4>0</vt:i4>
      </vt:variant>
      <vt:variant>
        <vt:i4>5</vt:i4>
      </vt:variant>
      <vt:variant>
        <vt:lpwstr>http://centurylinkapps.com/wholesale/cmp/comment.cfm</vt:lpwstr>
      </vt:variant>
      <vt:variant>
        <vt:lpwstr/>
      </vt:variant>
      <vt:variant>
        <vt:i4>6881320</vt:i4>
      </vt:variant>
      <vt:variant>
        <vt:i4>6</vt:i4>
      </vt:variant>
      <vt:variant>
        <vt:i4>0</vt:i4>
      </vt:variant>
      <vt:variant>
        <vt:i4>5</vt:i4>
      </vt:variant>
      <vt:variant>
        <vt:lpwstr>http://www.centurylink.com/wholesale/cmp/teammeetings.html</vt:lpwstr>
      </vt:variant>
      <vt:variant>
        <vt:lpwstr/>
      </vt:variant>
      <vt:variant>
        <vt:i4>2686995</vt:i4>
      </vt:variant>
      <vt:variant>
        <vt:i4>3</vt:i4>
      </vt:variant>
      <vt:variant>
        <vt:i4>0</vt:i4>
      </vt:variant>
      <vt:variant>
        <vt:i4>5</vt:i4>
      </vt:variant>
      <vt:variant>
        <vt:lpwstr>https://teams.microsoft.com/l/meetup-join/19%3ameeting_ZTUzOWRkMTYtYjQyNy00MzZhLWJkMDUtZDE3MmMwZjcwMzll%40thread.v2/0?context=%7b%22Tid%22%3a%2272b17115-9915-42c0-9f1b-4f98e5a4bcd2%22%2c%22Oid%22%3a%22765dbbf1-b53d-482d-bcb6-9ecb83ac68cd%22%7d</vt:lpwstr>
      </vt:variant>
      <vt:variant>
        <vt:lpwstr/>
      </vt:variant>
      <vt:variant>
        <vt:i4>3407913</vt:i4>
      </vt:variant>
      <vt:variant>
        <vt:i4>0</vt:i4>
      </vt:variant>
      <vt:variant>
        <vt:i4>0</vt:i4>
      </vt:variant>
      <vt:variant>
        <vt:i4>5</vt:i4>
      </vt:variant>
      <vt:variant>
        <vt:lpwstr>https://support.microsoft.com/en-us/office/join-a-meeting-without-a-teams-account-c6efc38f-4e03-4e79-b28f-e65a4c039508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SYSTEM</dc:creator>
  <cp:keywords/>
  <dc:description/>
  <cp:lastModifiedBy>Marbach, Michele D</cp:lastModifiedBy>
  <cp:revision>2</cp:revision>
  <dcterms:created xsi:type="dcterms:W3CDTF">2023-10-04T12:54:00Z</dcterms:created>
  <dcterms:modified xsi:type="dcterms:W3CDTF">2023-10-04T12:54:00Z</dcterms:modified>
</cp:coreProperties>
</file>